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F1136D">
        <w:rPr>
          <w:rFonts w:ascii="方正小标宋_GBK" w:eastAsia="方正小标宋_GBK" w:hint="eastAsia"/>
          <w:sz w:val="32"/>
          <w:szCs w:val="32"/>
        </w:rPr>
        <w:t>兄弟</w:t>
      </w:r>
      <w:r w:rsidR="00AD50C2">
        <w:rPr>
          <w:rFonts w:ascii="方正小标宋_GBK" w:eastAsia="方正小标宋_GBK" w:hint="eastAsia"/>
          <w:sz w:val="32"/>
          <w:szCs w:val="32"/>
        </w:rPr>
        <w:t>-</w:t>
      </w:r>
      <w:r w:rsidR="00F1136D">
        <w:rPr>
          <w:rFonts w:ascii="方正小标宋_GBK" w:eastAsia="方正小标宋_GBK" w:hint="eastAsia"/>
          <w:sz w:val="32"/>
          <w:szCs w:val="32"/>
        </w:rPr>
        <w:t>激光</w:t>
      </w:r>
      <w:r w:rsidR="00DE1D3C">
        <w:rPr>
          <w:rFonts w:ascii="方正小标宋_GBK" w:eastAsia="方正小标宋_GBK" w:hint="eastAsia"/>
          <w:sz w:val="32"/>
          <w:szCs w:val="32"/>
        </w:rPr>
        <w:t>打印机</w:t>
      </w:r>
      <w:bookmarkStart w:id="0" w:name="_GoBack"/>
      <w:bookmarkEnd w:id="0"/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昆明理工大学各学院科研项目协议供货（综合第</w:t>
      </w:r>
      <w:r w:rsidR="00B56CB7">
        <w:rPr>
          <w:rFonts w:asciiTheme="majorEastAsia" w:eastAsiaTheme="majorEastAsia" w:hAnsiTheme="majorEastAsia" w:hint="eastAsia"/>
          <w:sz w:val="24"/>
          <w:szCs w:val="24"/>
        </w:rPr>
        <w:t>五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</w:t>
      </w:r>
      <w:r w:rsidR="00F1136D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元</w:t>
      </w:r>
    </w:p>
    <w:tbl>
      <w:tblPr>
        <w:tblStyle w:val="a3"/>
        <w:tblW w:w="14174" w:type="dxa"/>
        <w:tblLook w:val="04A0"/>
      </w:tblPr>
      <w:tblGrid>
        <w:gridCol w:w="675"/>
        <w:gridCol w:w="1560"/>
        <w:gridCol w:w="2126"/>
        <w:gridCol w:w="850"/>
        <w:gridCol w:w="567"/>
        <w:gridCol w:w="1121"/>
        <w:gridCol w:w="1475"/>
        <w:gridCol w:w="1161"/>
        <w:gridCol w:w="1095"/>
        <w:gridCol w:w="2661"/>
        <w:gridCol w:w="883"/>
      </w:tblGrid>
      <w:tr w:rsidR="006064DD" w:rsidRPr="00A13BF3" w:rsidTr="006064DD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16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6064DD" w:rsidRPr="00A13BF3" w:rsidTr="006064DD">
        <w:trPr>
          <w:trHeight w:val="261"/>
        </w:trPr>
        <w:tc>
          <w:tcPr>
            <w:tcW w:w="675" w:type="dxa"/>
            <w:vAlign w:val="center"/>
          </w:tcPr>
          <w:p w:rsidR="00CF099F" w:rsidRPr="00A13BF3" w:rsidRDefault="00F13F40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CF099F" w:rsidRPr="00C739E1" w:rsidRDefault="00CF099F" w:rsidP="00CF099F">
            <w:pPr>
              <w:jc w:val="center"/>
            </w:pPr>
            <w:r w:rsidRPr="00C739E1">
              <w:rPr>
                <w:rFonts w:hint="eastAsia"/>
              </w:rPr>
              <w:t>激光打印机</w:t>
            </w:r>
          </w:p>
        </w:tc>
        <w:tc>
          <w:tcPr>
            <w:tcW w:w="2126" w:type="dxa"/>
          </w:tcPr>
          <w:p w:rsidR="00CF099F" w:rsidRPr="00C739E1" w:rsidRDefault="00CF099F" w:rsidP="00CF099F">
            <w:r w:rsidRPr="00C739E1">
              <w:rPr>
                <w:rFonts w:hint="eastAsia"/>
              </w:rPr>
              <w:t>兄弟</w:t>
            </w:r>
            <w:r w:rsidRPr="00C739E1">
              <w:rPr>
                <w:rFonts w:hint="eastAsia"/>
              </w:rPr>
              <w:t xml:space="preserve"> HL-3150CDN</w:t>
            </w:r>
            <w:r w:rsidRPr="00C739E1">
              <w:rPr>
                <w:rFonts w:hint="eastAsia"/>
              </w:rPr>
              <w:t>。产品类型：彩色打印</w:t>
            </w:r>
            <w:r w:rsidRPr="00C739E1">
              <w:rPr>
                <w:rFonts w:hint="eastAsia"/>
              </w:rPr>
              <w:t>/</w:t>
            </w:r>
            <w:r w:rsidRPr="00C739E1">
              <w:rPr>
                <w:rFonts w:hint="eastAsia"/>
              </w:rPr>
              <w:t>双面打印：自动双面</w:t>
            </w:r>
            <w:r w:rsidRPr="00C739E1">
              <w:rPr>
                <w:rFonts w:hint="eastAsia"/>
              </w:rPr>
              <w:t>/</w:t>
            </w:r>
            <w:r w:rsidRPr="00C739E1">
              <w:rPr>
                <w:rFonts w:hint="eastAsia"/>
              </w:rPr>
              <w:t>网络打印：有线</w:t>
            </w:r>
            <w:r w:rsidRPr="00C739E1">
              <w:rPr>
                <w:rFonts w:hint="eastAsia"/>
              </w:rPr>
              <w:t>/</w:t>
            </w:r>
            <w:r w:rsidRPr="00C739E1">
              <w:rPr>
                <w:rFonts w:hint="eastAsia"/>
              </w:rPr>
              <w:t>最大打印幅面：</w:t>
            </w:r>
            <w:r w:rsidRPr="00C739E1">
              <w:rPr>
                <w:rFonts w:hint="eastAsia"/>
              </w:rPr>
              <w:t>A4</w:t>
            </w:r>
          </w:p>
        </w:tc>
        <w:tc>
          <w:tcPr>
            <w:tcW w:w="850" w:type="dxa"/>
            <w:vAlign w:val="center"/>
          </w:tcPr>
          <w:p w:rsidR="00CF099F" w:rsidRPr="00C739E1" w:rsidRDefault="00CF099F" w:rsidP="00CF099F">
            <w:pPr>
              <w:jc w:val="center"/>
            </w:pPr>
            <w:r w:rsidRPr="00C739E1"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CF099F" w:rsidRPr="00C739E1" w:rsidRDefault="00CF099F" w:rsidP="00CF099F">
            <w:pPr>
              <w:jc w:val="center"/>
            </w:pPr>
            <w:r w:rsidRPr="00C739E1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CF099F" w:rsidRPr="00C739E1" w:rsidRDefault="00CF099F" w:rsidP="00CF099F">
            <w:pPr>
              <w:jc w:val="center"/>
            </w:pPr>
            <w:r w:rsidRPr="00C739E1">
              <w:rPr>
                <w:rFonts w:hint="eastAsia"/>
              </w:rPr>
              <w:t>2,535.00</w:t>
            </w:r>
          </w:p>
        </w:tc>
        <w:tc>
          <w:tcPr>
            <w:tcW w:w="1475" w:type="dxa"/>
            <w:vAlign w:val="center"/>
          </w:tcPr>
          <w:p w:rsidR="00CF099F" w:rsidRPr="00C739E1" w:rsidRDefault="00CF099F" w:rsidP="00CF099F">
            <w:pPr>
              <w:jc w:val="center"/>
            </w:pPr>
          </w:p>
        </w:tc>
        <w:tc>
          <w:tcPr>
            <w:tcW w:w="1161" w:type="dxa"/>
            <w:vAlign w:val="center"/>
          </w:tcPr>
          <w:p w:rsidR="00CF099F" w:rsidRDefault="00CF099F" w:rsidP="00CF099F">
            <w:pPr>
              <w:jc w:val="center"/>
            </w:pPr>
            <w:r w:rsidRPr="00CF099F">
              <w:t>5,070.00</w:t>
            </w:r>
          </w:p>
        </w:tc>
        <w:tc>
          <w:tcPr>
            <w:tcW w:w="1095" w:type="dxa"/>
          </w:tcPr>
          <w:p w:rsidR="00CF099F" w:rsidRPr="00C739E1" w:rsidRDefault="00CF099F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CF099F" w:rsidRPr="00C739E1" w:rsidRDefault="00CF099F" w:rsidP="006064DD">
            <w:pPr>
              <w:jc w:val="center"/>
            </w:pPr>
            <w:r w:rsidRPr="00CF099F">
              <w:rPr>
                <w:rFonts w:hint="eastAsia"/>
              </w:rPr>
              <w:t>新迎校区成教学院</w:t>
            </w:r>
          </w:p>
        </w:tc>
        <w:tc>
          <w:tcPr>
            <w:tcW w:w="883" w:type="dxa"/>
            <w:vAlign w:val="center"/>
          </w:tcPr>
          <w:p w:rsidR="00CF099F" w:rsidRPr="00A13BF3" w:rsidRDefault="00CF099F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510C30" w:rsidRDefault="00510C30" w:rsidP="00510C3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510C30" w:rsidRDefault="00510C30" w:rsidP="00510C3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510C30" w:rsidRPr="00614117" w:rsidRDefault="00510C30" w:rsidP="00510C3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p w:rsidR="002D0F2E" w:rsidRPr="00614117" w:rsidRDefault="002D0F2E" w:rsidP="00AB4D41">
      <w:pPr>
        <w:rPr>
          <w:rFonts w:asciiTheme="majorEastAsia" w:eastAsiaTheme="majorEastAsia" w:hAnsiTheme="majorEastAsia"/>
          <w:sz w:val="28"/>
          <w:szCs w:val="28"/>
        </w:rPr>
      </w:pP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F41" w:rsidRDefault="00D74F41" w:rsidP="001C0502">
      <w:r>
        <w:separator/>
      </w:r>
    </w:p>
  </w:endnote>
  <w:endnote w:type="continuationSeparator" w:id="1">
    <w:p w:rsidR="00D74F41" w:rsidRDefault="00D74F41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F41" w:rsidRDefault="00D74F41" w:rsidP="001C0502">
      <w:r>
        <w:separator/>
      </w:r>
    </w:p>
  </w:footnote>
  <w:footnote w:type="continuationSeparator" w:id="1">
    <w:p w:rsidR="00D74F41" w:rsidRDefault="00D74F41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107728"/>
    <w:rsid w:val="00122386"/>
    <w:rsid w:val="00191B45"/>
    <w:rsid w:val="001A0160"/>
    <w:rsid w:val="001C0502"/>
    <w:rsid w:val="0026507A"/>
    <w:rsid w:val="002D0F2E"/>
    <w:rsid w:val="0030463A"/>
    <w:rsid w:val="0035436D"/>
    <w:rsid w:val="003B06AC"/>
    <w:rsid w:val="0040173A"/>
    <w:rsid w:val="00510C30"/>
    <w:rsid w:val="006064DD"/>
    <w:rsid w:val="00614117"/>
    <w:rsid w:val="006574B5"/>
    <w:rsid w:val="00747E20"/>
    <w:rsid w:val="007A0E62"/>
    <w:rsid w:val="007D5A0C"/>
    <w:rsid w:val="00881516"/>
    <w:rsid w:val="008960F5"/>
    <w:rsid w:val="009961AF"/>
    <w:rsid w:val="009E3C38"/>
    <w:rsid w:val="00A13BF3"/>
    <w:rsid w:val="00A15A57"/>
    <w:rsid w:val="00A26F24"/>
    <w:rsid w:val="00A470DC"/>
    <w:rsid w:val="00A57EAF"/>
    <w:rsid w:val="00A771D7"/>
    <w:rsid w:val="00AA530F"/>
    <w:rsid w:val="00AB4D41"/>
    <w:rsid w:val="00AD4F74"/>
    <w:rsid w:val="00AD50C2"/>
    <w:rsid w:val="00B52F83"/>
    <w:rsid w:val="00B56CB7"/>
    <w:rsid w:val="00B80421"/>
    <w:rsid w:val="00BF2AB7"/>
    <w:rsid w:val="00C25DD2"/>
    <w:rsid w:val="00C33F6A"/>
    <w:rsid w:val="00C461BF"/>
    <w:rsid w:val="00CF099F"/>
    <w:rsid w:val="00D021CA"/>
    <w:rsid w:val="00D02EBD"/>
    <w:rsid w:val="00D37386"/>
    <w:rsid w:val="00D74F41"/>
    <w:rsid w:val="00D86761"/>
    <w:rsid w:val="00DB384C"/>
    <w:rsid w:val="00DD6CB1"/>
    <w:rsid w:val="00DE1D3C"/>
    <w:rsid w:val="00E97385"/>
    <w:rsid w:val="00F1136D"/>
    <w:rsid w:val="00F12414"/>
    <w:rsid w:val="00F13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7</cp:revision>
  <cp:lastPrinted>2016-04-07T07:29:00Z</cp:lastPrinted>
  <dcterms:created xsi:type="dcterms:W3CDTF">2016-11-14T04:04:00Z</dcterms:created>
  <dcterms:modified xsi:type="dcterms:W3CDTF">2016-11-14T05:06:00Z</dcterms:modified>
</cp:coreProperties>
</file>